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10" w:rsidRPr="00083D75" w:rsidRDefault="00F41310" w:rsidP="00F4131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554ECA" w:rsidTr="00554E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Default="00554E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Pr="0057405F" w:rsidRDefault="00554ECA" w:rsidP="005740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554ECA" w:rsidTr="00554E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Default="00554E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Pr="0057405F" w:rsidRDefault="00CF059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sz w:val="24"/>
                <w:szCs w:val="24"/>
              </w:rPr>
              <w:t>2295835</w:t>
            </w:r>
          </w:p>
        </w:tc>
      </w:tr>
    </w:tbl>
    <w:p w:rsidR="00F41310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41310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41310" w:rsidRPr="00EB40C8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41310" w:rsidRPr="00EB40C8" w:rsidRDefault="00F41310" w:rsidP="00F4131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41310" w:rsidRPr="00EB40C8" w:rsidRDefault="00F41310" w:rsidP="00F4131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CF059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CF0594">
        <w:rPr>
          <w:b/>
          <w:sz w:val="26"/>
          <w:szCs w:val="26"/>
        </w:rPr>
        <w:t xml:space="preserve">МП </w:t>
      </w:r>
      <w:r w:rsidR="00CF0594" w:rsidRPr="00CF0594">
        <w:rPr>
          <w:b/>
          <w:sz w:val="26"/>
          <w:szCs w:val="26"/>
        </w:rPr>
        <w:t>у</w:t>
      </w:r>
      <w:r w:rsidR="00CF0594" w:rsidRPr="00CF0594">
        <w:rPr>
          <w:b/>
          <w:sz w:val="24"/>
          <w:szCs w:val="24"/>
        </w:rPr>
        <w:t xml:space="preserve">стройства </w:t>
      </w:r>
      <w:r w:rsidR="00CF0594">
        <w:rPr>
          <w:b/>
          <w:sz w:val="24"/>
          <w:szCs w:val="24"/>
        </w:rPr>
        <w:t xml:space="preserve"> дуговой </w:t>
      </w:r>
      <w:r w:rsidR="00CF0594" w:rsidRPr="00CF0594">
        <w:rPr>
          <w:b/>
          <w:sz w:val="24"/>
          <w:szCs w:val="24"/>
        </w:rPr>
        <w:t>защиты Бреслер-ЗДЗ1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CF0594">
        <w:rPr>
          <w:b/>
          <w:sz w:val="26"/>
          <w:szCs w:val="26"/>
          <w:u w:val="single"/>
        </w:rPr>
        <w:t>309А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101DD6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CF0594" w:rsidP="00D410F3">
      <w:pPr>
        <w:pStyle w:val="ad"/>
        <w:numPr>
          <w:ilvl w:val="1"/>
          <w:numId w:val="4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75BFE">
        <w:rPr>
          <w:sz w:val="26"/>
          <w:szCs w:val="26"/>
        </w:rPr>
        <w:t xml:space="preserve">Технические данные МП устройства </w:t>
      </w:r>
      <w:r w:rsidRPr="00CF0594">
        <w:rPr>
          <w:sz w:val="26"/>
          <w:szCs w:val="26"/>
        </w:rPr>
        <w:t>дуговой защиты должны соответствовать параметрам и быть не ниже значений, приведенных в таблице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3052" w:type="dxa"/>
        <w:tblInd w:w="93" w:type="dxa"/>
        <w:tblLayout w:type="fixed"/>
        <w:tblLook w:val="04A0"/>
      </w:tblPr>
      <w:tblGrid>
        <w:gridCol w:w="2000"/>
        <w:gridCol w:w="4961"/>
        <w:gridCol w:w="3544"/>
        <w:gridCol w:w="2547"/>
      </w:tblGrid>
      <w:tr w:rsidR="001055B3" w:rsidTr="00CF0594">
        <w:trPr>
          <w:gridAfter w:val="1"/>
          <w:wAfter w:w="2547" w:type="dxa"/>
          <w:trHeight w:val="10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B3" w:rsidRPr="001A7AC6" w:rsidRDefault="001055B3" w:rsidP="007D534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изолятора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B3" w:rsidRPr="001A7AC6" w:rsidRDefault="001055B3" w:rsidP="007D534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изолятора</w:t>
            </w:r>
          </w:p>
        </w:tc>
      </w:tr>
      <w:tr w:rsidR="00CF0594" w:rsidTr="00CF0594">
        <w:trPr>
          <w:trHeight w:val="34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594" w:rsidRPr="007C7443" w:rsidRDefault="00CF0594" w:rsidP="0013695C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7C7443">
              <w:rPr>
                <w:sz w:val="24"/>
                <w:szCs w:val="24"/>
              </w:rPr>
              <w:t>Бреслер-ЗДЗ1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594" w:rsidRPr="00014243" w:rsidRDefault="00CF0594" w:rsidP="00014243">
            <w:pPr>
              <w:ind w:firstLine="34"/>
              <w:jc w:val="left"/>
              <w:rPr>
                <w:sz w:val="24"/>
                <w:szCs w:val="24"/>
              </w:rPr>
            </w:pPr>
            <w:r w:rsidRPr="00014243">
              <w:rPr>
                <w:sz w:val="24"/>
                <w:szCs w:val="24"/>
              </w:rPr>
              <w:t>Напряжение питания (переменного, постоянного, выпрямленного тока), В 220</w:t>
            </w:r>
          </w:p>
        </w:tc>
        <w:tc>
          <w:tcPr>
            <w:tcW w:w="2547" w:type="dxa"/>
          </w:tcPr>
          <w:p w:rsidR="00CF0594" w:rsidRPr="007A30D5" w:rsidRDefault="00CF0594" w:rsidP="00F3080C">
            <w:pPr>
              <w:jc w:val="center"/>
            </w:pPr>
            <w:r w:rsidRPr="007A30D5">
              <w:t>220</w:t>
            </w:r>
          </w:p>
        </w:tc>
      </w:tr>
      <w:tr w:rsidR="00CF0594" w:rsidTr="00CF0594">
        <w:trPr>
          <w:trHeight w:val="387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594" w:rsidRPr="005F1072" w:rsidRDefault="00CF0594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594" w:rsidRPr="00014243" w:rsidRDefault="00CF0594" w:rsidP="00014243">
            <w:pPr>
              <w:ind w:firstLine="34"/>
              <w:jc w:val="left"/>
              <w:rPr>
                <w:sz w:val="24"/>
                <w:szCs w:val="24"/>
              </w:rPr>
            </w:pPr>
            <w:r w:rsidRPr="00014243">
              <w:rPr>
                <w:sz w:val="24"/>
                <w:szCs w:val="24"/>
              </w:rPr>
              <w:t xml:space="preserve">Время готовности устройства к работе после подачи оперативного питания, </w:t>
            </w:r>
            <w:proofErr w:type="gramStart"/>
            <w:r w:rsidRPr="00014243">
              <w:rPr>
                <w:sz w:val="24"/>
                <w:szCs w:val="24"/>
              </w:rPr>
              <w:t>с</w:t>
            </w:r>
            <w:proofErr w:type="gramEnd"/>
            <w:r w:rsidRPr="00014243">
              <w:rPr>
                <w:sz w:val="24"/>
                <w:szCs w:val="24"/>
              </w:rPr>
              <w:t>, не более 0,5</w:t>
            </w:r>
          </w:p>
        </w:tc>
        <w:tc>
          <w:tcPr>
            <w:tcW w:w="2547" w:type="dxa"/>
          </w:tcPr>
          <w:p w:rsidR="00CF0594" w:rsidRPr="007A30D5" w:rsidRDefault="00CF0594" w:rsidP="00F3080C">
            <w:pPr>
              <w:jc w:val="center"/>
            </w:pPr>
            <w:r w:rsidRPr="007A30D5">
              <w:t>0,5</w:t>
            </w:r>
          </w:p>
        </w:tc>
      </w:tr>
      <w:tr w:rsidR="00CF0594" w:rsidTr="00CF0594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94" w:rsidRPr="005F1072" w:rsidRDefault="00CF0594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594" w:rsidRPr="00014243" w:rsidRDefault="00CF0594" w:rsidP="00014243">
            <w:pPr>
              <w:ind w:firstLine="34"/>
              <w:jc w:val="left"/>
              <w:rPr>
                <w:sz w:val="24"/>
                <w:szCs w:val="24"/>
              </w:rPr>
            </w:pPr>
            <w:r w:rsidRPr="00014243">
              <w:rPr>
                <w:sz w:val="24"/>
                <w:szCs w:val="24"/>
              </w:rPr>
              <w:t>Время срабатывания устройства, мс, не более 20</w:t>
            </w:r>
          </w:p>
        </w:tc>
        <w:tc>
          <w:tcPr>
            <w:tcW w:w="2547" w:type="dxa"/>
          </w:tcPr>
          <w:p w:rsidR="00CF0594" w:rsidRPr="007A30D5" w:rsidRDefault="00CF0594" w:rsidP="00F3080C">
            <w:pPr>
              <w:jc w:val="center"/>
            </w:pPr>
            <w:r w:rsidRPr="007A30D5">
              <w:t>20</w:t>
            </w:r>
          </w:p>
        </w:tc>
      </w:tr>
      <w:tr w:rsidR="00CF0594" w:rsidTr="00CF0594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594" w:rsidRPr="005F1072" w:rsidRDefault="00CF0594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0594" w:rsidRPr="00014243" w:rsidRDefault="00CF0594" w:rsidP="00014243">
            <w:pPr>
              <w:ind w:firstLine="34"/>
              <w:jc w:val="left"/>
              <w:rPr>
                <w:sz w:val="24"/>
                <w:szCs w:val="24"/>
              </w:rPr>
            </w:pPr>
            <w:r w:rsidRPr="00014243">
              <w:rPr>
                <w:sz w:val="24"/>
                <w:szCs w:val="24"/>
              </w:rPr>
              <w:t>Минимальный фиксируемый ток дуги, А, не более 300</w:t>
            </w:r>
          </w:p>
        </w:tc>
        <w:tc>
          <w:tcPr>
            <w:tcW w:w="2547" w:type="dxa"/>
          </w:tcPr>
          <w:p w:rsidR="00CF0594" w:rsidRPr="007A30D5" w:rsidRDefault="00CF0594" w:rsidP="00F3080C">
            <w:pPr>
              <w:jc w:val="center"/>
            </w:pPr>
            <w:r w:rsidRPr="007A30D5">
              <w:t>300</w:t>
            </w:r>
          </w:p>
        </w:tc>
      </w:tr>
      <w:tr w:rsidR="00CF0594" w:rsidTr="00CF0594">
        <w:trPr>
          <w:trHeight w:val="3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94" w:rsidRPr="005F1072" w:rsidRDefault="00CF0594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F0594" w:rsidRPr="00014243" w:rsidRDefault="00CF0594" w:rsidP="00014243">
            <w:pPr>
              <w:ind w:firstLine="34"/>
              <w:jc w:val="left"/>
              <w:rPr>
                <w:sz w:val="24"/>
                <w:szCs w:val="24"/>
              </w:rPr>
            </w:pPr>
            <w:r w:rsidRPr="00014243">
              <w:rPr>
                <w:sz w:val="24"/>
                <w:szCs w:val="24"/>
              </w:rPr>
              <w:t>Тип датчиков дуги оптоволоконные</w:t>
            </w:r>
          </w:p>
        </w:tc>
        <w:tc>
          <w:tcPr>
            <w:tcW w:w="2547" w:type="dxa"/>
          </w:tcPr>
          <w:p w:rsidR="00CF0594" w:rsidRPr="007A30D5" w:rsidRDefault="00CF0594" w:rsidP="00F3080C">
            <w:pPr>
              <w:jc w:val="center"/>
            </w:pPr>
            <w:r w:rsidRPr="007A30D5">
              <w:t>оптоволоконные</w:t>
            </w:r>
          </w:p>
        </w:tc>
      </w:tr>
      <w:tr w:rsidR="00CF0594" w:rsidTr="00CF0594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594" w:rsidRPr="005F1072" w:rsidRDefault="00CF0594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594" w:rsidRPr="00014243" w:rsidRDefault="00CF0594" w:rsidP="00014243">
            <w:pPr>
              <w:ind w:firstLine="34"/>
              <w:jc w:val="left"/>
              <w:rPr>
                <w:sz w:val="24"/>
                <w:szCs w:val="24"/>
              </w:rPr>
            </w:pPr>
            <w:r w:rsidRPr="00014243">
              <w:rPr>
                <w:sz w:val="24"/>
                <w:szCs w:val="24"/>
              </w:rPr>
              <w:t xml:space="preserve">Минимальное количество присоединения датчиков дуги, </w:t>
            </w:r>
            <w:proofErr w:type="spellStart"/>
            <w:proofErr w:type="gramStart"/>
            <w:r w:rsidRPr="00014243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014243">
              <w:rPr>
                <w:sz w:val="24"/>
                <w:szCs w:val="24"/>
              </w:rPr>
              <w:t xml:space="preserve"> не менее 3</w:t>
            </w:r>
          </w:p>
        </w:tc>
        <w:tc>
          <w:tcPr>
            <w:tcW w:w="2547" w:type="dxa"/>
          </w:tcPr>
          <w:p w:rsidR="00CF0594" w:rsidRPr="007A30D5" w:rsidRDefault="00CF0594" w:rsidP="00F3080C">
            <w:pPr>
              <w:jc w:val="center"/>
            </w:pPr>
            <w:r>
              <w:t>3</w:t>
            </w:r>
          </w:p>
        </w:tc>
      </w:tr>
      <w:tr w:rsidR="00CF0594" w:rsidRPr="0000261E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CF0594" w:rsidRPr="00CC6ECC" w:rsidRDefault="00CF0594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C6ECC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CF0594" w:rsidRPr="00CC6ECC" w:rsidRDefault="00CF0594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+55</w:t>
            </w:r>
          </w:p>
        </w:tc>
      </w:tr>
      <w:tr w:rsidR="00CF0594" w:rsidRPr="0000261E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CF0594" w:rsidRPr="00CC6ECC" w:rsidRDefault="00CF0594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CF0594" w:rsidRPr="00CC6ECC" w:rsidRDefault="00CF0594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CF0594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510"/>
        </w:trPr>
        <w:tc>
          <w:tcPr>
            <w:tcW w:w="6961" w:type="dxa"/>
            <w:gridSpan w:val="2"/>
            <w:shd w:val="clear" w:color="000000" w:fill="FFFFFF"/>
          </w:tcPr>
          <w:p w:rsidR="00CF0594" w:rsidRPr="00CC6ECC" w:rsidRDefault="00CF0594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CF0594" w:rsidRPr="00F023EA" w:rsidRDefault="00F023EA" w:rsidP="00D378AA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CF0594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263"/>
        </w:trPr>
        <w:tc>
          <w:tcPr>
            <w:tcW w:w="6961" w:type="dxa"/>
            <w:gridSpan w:val="2"/>
            <w:shd w:val="clear" w:color="000000" w:fill="FFFFFF"/>
          </w:tcPr>
          <w:p w:rsidR="00CF0594" w:rsidRPr="00CC6ECC" w:rsidRDefault="00CF0594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544" w:type="dxa"/>
            <w:shd w:val="clear" w:color="000000" w:fill="FFFFFF"/>
          </w:tcPr>
          <w:p w:rsidR="00CF0594" w:rsidRPr="00F023EA" w:rsidRDefault="00F023EA" w:rsidP="00D378AA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</w:t>
            </w:r>
          </w:p>
        </w:tc>
      </w:tr>
      <w:tr w:rsidR="00CF0594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CF0594" w:rsidRPr="00CC6ECC" w:rsidRDefault="00CF0594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CF0594" w:rsidRPr="00CC6ECC" w:rsidRDefault="00CF0594" w:rsidP="00626FDB">
            <w:pPr>
              <w:ind w:firstLine="34"/>
              <w:jc w:val="center"/>
              <w:rPr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+</w:t>
            </w:r>
          </w:p>
        </w:tc>
      </w:tr>
      <w:tr w:rsidR="00CF0594" w:rsidRPr="00FF5E84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014243" w:rsidRPr="00014243" w:rsidRDefault="00014243" w:rsidP="00014243">
            <w:pPr>
              <w:ind w:firstLine="709"/>
              <w:rPr>
                <w:bCs/>
                <w:sz w:val="24"/>
                <w:szCs w:val="24"/>
              </w:rPr>
            </w:pPr>
            <w:r w:rsidRPr="00014243">
              <w:rPr>
                <w:bCs/>
                <w:sz w:val="24"/>
                <w:szCs w:val="24"/>
              </w:rPr>
              <w:t xml:space="preserve">Устройства дуговой защиты должны быть выполнены на микропроцессорной элементной базе. </w:t>
            </w:r>
          </w:p>
          <w:p w:rsidR="00014243" w:rsidRPr="00014243" w:rsidRDefault="00014243" w:rsidP="00014243">
            <w:pPr>
              <w:ind w:firstLine="709"/>
              <w:rPr>
                <w:bCs/>
                <w:sz w:val="24"/>
                <w:szCs w:val="24"/>
              </w:rPr>
            </w:pPr>
            <w:r w:rsidRPr="00014243">
              <w:rPr>
                <w:bCs/>
                <w:sz w:val="24"/>
                <w:szCs w:val="24"/>
              </w:rPr>
              <w:t xml:space="preserve">Устройства дуговой защиты должны иметь индивидуальное исполнение, по одному устройству на каждую ячейку. </w:t>
            </w:r>
          </w:p>
          <w:p w:rsidR="00014243" w:rsidRPr="00014243" w:rsidRDefault="00014243" w:rsidP="00014243">
            <w:pPr>
              <w:ind w:firstLine="709"/>
              <w:rPr>
                <w:bCs/>
                <w:sz w:val="24"/>
                <w:szCs w:val="24"/>
              </w:rPr>
            </w:pPr>
            <w:r w:rsidRPr="00014243">
              <w:rPr>
                <w:bCs/>
                <w:sz w:val="24"/>
                <w:szCs w:val="24"/>
              </w:rPr>
              <w:t>Устройство дуговой защиты должно обеспечивать:</w:t>
            </w:r>
          </w:p>
          <w:p w:rsidR="00014243" w:rsidRPr="00014243" w:rsidRDefault="00014243" w:rsidP="00014243">
            <w:pPr>
              <w:ind w:firstLine="709"/>
              <w:rPr>
                <w:bCs/>
                <w:sz w:val="24"/>
                <w:szCs w:val="24"/>
              </w:rPr>
            </w:pPr>
            <w:r w:rsidRPr="00014243">
              <w:rPr>
                <w:bCs/>
                <w:sz w:val="24"/>
                <w:szCs w:val="24"/>
              </w:rPr>
              <w:t>- фиксацию места возникновения дугового замыкания (ячейка, отсек)</w:t>
            </w:r>
          </w:p>
          <w:p w:rsidR="00014243" w:rsidRPr="00014243" w:rsidRDefault="00014243" w:rsidP="00014243">
            <w:pPr>
              <w:ind w:firstLine="709"/>
              <w:rPr>
                <w:bCs/>
                <w:sz w:val="24"/>
                <w:szCs w:val="24"/>
              </w:rPr>
            </w:pPr>
            <w:r w:rsidRPr="00014243">
              <w:rPr>
                <w:bCs/>
                <w:sz w:val="24"/>
                <w:szCs w:val="24"/>
              </w:rPr>
              <w:t>- формирование сигналов на отключение собственного выключателя, выключателя питающего ввода, секционного выключателя</w:t>
            </w:r>
          </w:p>
          <w:p w:rsidR="00014243" w:rsidRPr="00014243" w:rsidRDefault="00014243" w:rsidP="00014243">
            <w:pPr>
              <w:ind w:firstLine="709"/>
              <w:rPr>
                <w:bCs/>
                <w:sz w:val="24"/>
                <w:szCs w:val="24"/>
              </w:rPr>
            </w:pPr>
            <w:r w:rsidRPr="00014243">
              <w:rPr>
                <w:bCs/>
                <w:sz w:val="24"/>
                <w:szCs w:val="24"/>
              </w:rPr>
              <w:t>- формирование сигнала  на отключение вышестоящего выключателя при отказе своего выключателя</w:t>
            </w:r>
          </w:p>
          <w:p w:rsidR="00014243" w:rsidRPr="00014243" w:rsidRDefault="00014243" w:rsidP="00014243">
            <w:pPr>
              <w:ind w:firstLine="709"/>
              <w:rPr>
                <w:bCs/>
                <w:sz w:val="24"/>
                <w:szCs w:val="24"/>
              </w:rPr>
            </w:pPr>
            <w:r w:rsidRPr="00014243">
              <w:rPr>
                <w:bCs/>
                <w:sz w:val="24"/>
                <w:szCs w:val="24"/>
              </w:rPr>
              <w:t>- формирование светодиодной индикации: наличие оперативного тока, срабатывание, отказ, сработавшего датчика</w:t>
            </w:r>
          </w:p>
          <w:p w:rsidR="00014243" w:rsidRPr="00014243" w:rsidRDefault="00014243" w:rsidP="00014243">
            <w:pPr>
              <w:ind w:firstLine="709"/>
              <w:rPr>
                <w:sz w:val="24"/>
                <w:szCs w:val="24"/>
              </w:rPr>
            </w:pPr>
            <w:r w:rsidRPr="00014243">
              <w:rPr>
                <w:bCs/>
                <w:sz w:val="24"/>
                <w:szCs w:val="24"/>
              </w:rPr>
              <w:t xml:space="preserve">- </w:t>
            </w:r>
            <w:r w:rsidRPr="00014243">
              <w:rPr>
                <w:sz w:val="24"/>
                <w:szCs w:val="24"/>
              </w:rPr>
              <w:t>наличие тестового режима, позволяющего проводить проверку работоспособности устройства и датчиков без воздействия на выходные реле.</w:t>
            </w:r>
          </w:p>
          <w:p w:rsidR="00014243" w:rsidRPr="00014243" w:rsidRDefault="00014243" w:rsidP="00014243">
            <w:pPr>
              <w:ind w:firstLine="709"/>
              <w:rPr>
                <w:bCs/>
                <w:sz w:val="24"/>
                <w:szCs w:val="24"/>
              </w:rPr>
            </w:pPr>
            <w:r w:rsidRPr="00014243">
              <w:rPr>
                <w:bCs/>
                <w:sz w:val="24"/>
                <w:szCs w:val="24"/>
              </w:rPr>
              <w:lastRenderedPageBreak/>
              <w:t>- высокую помехозащищенность от оптических помех (лампы накаливания, солнечный свет, электросварка)</w:t>
            </w:r>
          </w:p>
          <w:p w:rsidR="00014243" w:rsidRPr="00014243" w:rsidRDefault="00014243" w:rsidP="00014243">
            <w:pPr>
              <w:ind w:firstLine="709"/>
              <w:rPr>
                <w:bCs/>
                <w:sz w:val="24"/>
                <w:szCs w:val="24"/>
              </w:rPr>
            </w:pPr>
            <w:r w:rsidRPr="00014243">
              <w:rPr>
                <w:bCs/>
                <w:sz w:val="24"/>
                <w:szCs w:val="24"/>
              </w:rPr>
              <w:t>- соответствие по помехоустойчивости требованиям ГОСТ Р51317.6.2 (МЭК 61000-6-6-99) и РД 34.35.310-01.</w:t>
            </w:r>
          </w:p>
          <w:p w:rsidR="00CF0594" w:rsidRPr="00014243" w:rsidRDefault="00014243" w:rsidP="00014243">
            <w:pPr>
              <w:ind w:firstLine="709"/>
            </w:pPr>
            <w:r w:rsidRPr="00014243">
              <w:rPr>
                <w:bCs/>
                <w:sz w:val="24"/>
                <w:szCs w:val="24"/>
              </w:rPr>
              <w:t xml:space="preserve">- </w:t>
            </w:r>
            <w:r w:rsidRPr="00014243">
              <w:rPr>
                <w:sz w:val="24"/>
                <w:szCs w:val="24"/>
              </w:rPr>
              <w:t>автоматический контроль исправности датчиков.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D466FE" w:rsidRPr="00D466FE" w:rsidRDefault="00D466FE" w:rsidP="00D466FE">
      <w:pPr>
        <w:pStyle w:val="ad"/>
        <w:numPr>
          <w:ilvl w:val="0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D466FE" w:rsidRPr="00D466FE" w:rsidRDefault="00D466FE" w:rsidP="00D466FE">
      <w:pPr>
        <w:pStyle w:val="ad"/>
        <w:numPr>
          <w:ilvl w:val="0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612811" w:rsidRDefault="00612811" w:rsidP="00D466FE">
      <w:pPr>
        <w:pStyle w:val="ad"/>
        <w:numPr>
          <w:ilvl w:val="1"/>
          <w:numId w:val="37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0858AE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014243">
        <w:rPr>
          <w:bCs/>
          <w:sz w:val="24"/>
          <w:szCs w:val="24"/>
        </w:rPr>
        <w:t>у</w:t>
      </w:r>
      <w:r w:rsidR="00014243" w:rsidRPr="00014243">
        <w:rPr>
          <w:bCs/>
          <w:sz w:val="24"/>
          <w:szCs w:val="24"/>
        </w:rPr>
        <w:t>стройства дуговой защиты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775178" w:rsidRPr="00612811" w:rsidRDefault="00005507" w:rsidP="0000550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5178">
        <w:rPr>
          <w:sz w:val="24"/>
          <w:szCs w:val="24"/>
        </w:rPr>
        <w:t>продукция должна быть новой, ранее не использованной;</w:t>
      </w:r>
    </w:p>
    <w:p w:rsidR="00612811" w:rsidRPr="00A8065B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065B">
        <w:rPr>
          <w:sz w:val="24"/>
          <w:szCs w:val="24"/>
        </w:rPr>
        <w:t xml:space="preserve">для российских производителей - </w:t>
      </w:r>
      <w:r w:rsidR="00A8065B" w:rsidRPr="00A8065B">
        <w:rPr>
          <w:sz w:val="24"/>
          <w:szCs w:val="24"/>
        </w:rPr>
        <w:t>наличие ТУ, подтверждающих соответствие техническим требованиям</w:t>
      </w:r>
      <w:r w:rsidRPr="00A8065B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163418"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A8065B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8065B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A8065B" w:rsidRPr="00A8065B">
        <w:rPr>
          <w:sz w:val="24"/>
          <w:szCs w:val="24"/>
        </w:rPr>
        <w:t xml:space="preserve"> (с изменениями от 3 января 2001 г., 21 августа 2002 г.)</w:t>
      </w:r>
      <w:r w:rsidRPr="00A8065B">
        <w:rPr>
          <w:sz w:val="24"/>
          <w:szCs w:val="24"/>
        </w:rPr>
        <w:t>;</w:t>
      </w:r>
    </w:p>
    <w:p w:rsidR="00612811" w:rsidRPr="00A8065B" w:rsidRDefault="00014243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14243">
        <w:rPr>
          <w:bCs/>
          <w:sz w:val="24"/>
          <w:szCs w:val="24"/>
        </w:rPr>
        <w:t>Устройства дуговой защиты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ые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должн</w:t>
      </w:r>
      <w:r w:rsidR="004E144D">
        <w:rPr>
          <w:sz w:val="24"/>
          <w:szCs w:val="24"/>
        </w:rPr>
        <w:t>ы</w:t>
      </w:r>
      <w:r w:rsidR="00612811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A8065B">
        <w:rPr>
          <w:sz w:val="24"/>
          <w:szCs w:val="24"/>
        </w:rPr>
        <w:t xml:space="preserve">одного года и опыт применения в энергосистемах </w:t>
      </w:r>
      <w:r w:rsidR="00A8065B" w:rsidRPr="00A8065B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A8065B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8106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0B5A37" w:rsidRPr="000B5A37" w:rsidRDefault="000B5A37" w:rsidP="000B5A37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8106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>
        <w:rPr>
          <w:sz w:val="24"/>
          <w:szCs w:val="24"/>
        </w:rPr>
        <w:t>изоляторов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A8065B" w:rsidRPr="00A8065B" w:rsidRDefault="00A8065B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8065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14243">
        <w:rPr>
          <w:bCs/>
          <w:sz w:val="24"/>
          <w:szCs w:val="24"/>
        </w:rPr>
        <w:t>устройств</w:t>
      </w:r>
      <w:r w:rsidR="00014243" w:rsidRPr="00014243">
        <w:rPr>
          <w:bCs/>
          <w:sz w:val="24"/>
          <w:szCs w:val="24"/>
        </w:rPr>
        <w:t xml:space="preserve"> дуговой защиты</w:t>
      </w:r>
      <w:r w:rsidRPr="00A8065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612811" w:rsidRPr="00FB7AEF" w:rsidRDefault="00014243" w:rsidP="00DC7833">
      <w:pPr>
        <w:pStyle w:val="ad"/>
        <w:numPr>
          <w:ilvl w:val="1"/>
          <w:numId w:val="3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14243">
        <w:rPr>
          <w:bCs/>
          <w:sz w:val="24"/>
          <w:szCs w:val="24"/>
        </w:rPr>
        <w:t>Устройства дуговой защиты</w:t>
      </w:r>
      <w:r w:rsidR="004E144D" w:rsidRPr="00FB7AEF">
        <w:rPr>
          <w:sz w:val="24"/>
          <w:szCs w:val="24"/>
        </w:rPr>
        <w:t xml:space="preserve"> должны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>
        <w:rPr>
          <w:sz w:val="24"/>
          <w:szCs w:val="24"/>
        </w:rPr>
        <w:t xml:space="preserve"> ГОСТ</w:t>
      </w:r>
    </w:p>
    <w:p w:rsidR="00A8065B" w:rsidRPr="00CF1FB0" w:rsidRDefault="00A8065B" w:rsidP="00A8065B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A18E9" w:rsidRPr="00DA18E9" w:rsidRDefault="00A8065B" w:rsidP="00A8065B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E69D1">
        <w:rPr>
          <w:sz w:val="24"/>
          <w:szCs w:val="24"/>
        </w:rPr>
        <w:t>.</w:t>
      </w:r>
    </w:p>
    <w:p w:rsidR="00612811" w:rsidRPr="00612811" w:rsidRDefault="00612811" w:rsidP="00612811">
      <w:pPr>
        <w:pStyle w:val="ad"/>
        <w:numPr>
          <w:ilvl w:val="1"/>
          <w:numId w:val="3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014243" w:rsidRPr="00014243" w:rsidRDefault="00014243" w:rsidP="00014243">
      <w:pPr>
        <w:ind w:firstLine="993"/>
        <w:rPr>
          <w:sz w:val="24"/>
          <w:szCs w:val="24"/>
        </w:rPr>
      </w:pPr>
      <w:r w:rsidRPr="00014243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</w:t>
      </w:r>
      <w:r w:rsidRPr="00014243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612811" w:rsidRDefault="003A2F10" w:rsidP="00D410F3">
      <w:pPr>
        <w:spacing w:line="276" w:lineRule="auto"/>
        <w:ind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</w:t>
      </w:r>
    </w:p>
    <w:p w:rsidR="00F64478" w:rsidRDefault="00CD541D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</w:t>
      </w:r>
      <w:r w:rsidR="00497866"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="00497866" w:rsidRPr="008F3A51">
        <w:rPr>
          <w:szCs w:val="24"/>
        </w:rPr>
        <w:t xml:space="preserve"> </w:t>
      </w:r>
      <w:r w:rsidR="00014243">
        <w:rPr>
          <w:bCs/>
          <w:szCs w:val="24"/>
        </w:rPr>
        <w:t>устройств</w:t>
      </w:r>
      <w:r w:rsidR="00014243" w:rsidRPr="00014243">
        <w:rPr>
          <w:bCs/>
          <w:szCs w:val="24"/>
        </w:rPr>
        <w:t xml:space="preserve"> дуговой защиты</w:t>
      </w:r>
      <w:r w:rsidR="00497866" w:rsidRPr="008F3A51">
        <w:rPr>
          <w:szCs w:val="24"/>
        </w:rPr>
        <w:t xml:space="preserve"> долж</w:t>
      </w:r>
      <w:r>
        <w:rPr>
          <w:szCs w:val="24"/>
        </w:rPr>
        <w:t>е</w:t>
      </w:r>
      <w:r w:rsidR="00497866" w:rsidRPr="008F3A51">
        <w:rPr>
          <w:szCs w:val="24"/>
        </w:rPr>
        <w:t xml:space="preserve">н предотвратить их повреждение или </w:t>
      </w:r>
      <w:r w:rsidR="00497866" w:rsidRPr="00CD541D">
        <w:rPr>
          <w:szCs w:val="24"/>
        </w:rPr>
        <w:t>порчу во время перевозки</w:t>
      </w:r>
      <w:r w:rsidRPr="00CD541D">
        <w:rPr>
          <w:szCs w:val="24"/>
        </w:rPr>
        <w:t xml:space="preserve"> и погрузке/разгрузке, а также воздействие осадков во время пере</w:t>
      </w:r>
      <w:r w:rsidR="006B756F">
        <w:rPr>
          <w:szCs w:val="24"/>
        </w:rPr>
        <w:t>возки</w:t>
      </w:r>
      <w:r w:rsidR="00497866" w:rsidRPr="00CD541D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471765" w:rsidRDefault="0024201B" w:rsidP="00471765">
      <w:pPr>
        <w:pStyle w:val="BodyText21"/>
        <w:numPr>
          <w:ilvl w:val="1"/>
          <w:numId w:val="37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71765">
        <w:rPr>
          <w:szCs w:val="24"/>
        </w:rPr>
        <w:t xml:space="preserve">Каждая партия </w:t>
      </w:r>
      <w:r w:rsidR="006B756F">
        <w:rPr>
          <w:bCs/>
          <w:szCs w:val="24"/>
        </w:rPr>
        <w:t>устройств</w:t>
      </w:r>
      <w:r w:rsidR="006B756F" w:rsidRPr="00014243">
        <w:rPr>
          <w:bCs/>
          <w:szCs w:val="24"/>
        </w:rPr>
        <w:t xml:space="preserve"> дуговой защиты</w:t>
      </w:r>
      <w:r w:rsidRPr="00471765">
        <w:rPr>
          <w:szCs w:val="24"/>
        </w:rPr>
        <w:t xml:space="preserve"> должна подвергаться приемо-сдаточным испытаниям </w:t>
      </w:r>
      <w:r w:rsidR="00471765" w:rsidRPr="00471765">
        <w:rPr>
          <w:szCs w:val="24"/>
        </w:rPr>
        <w:t>в соотве</w:t>
      </w:r>
      <w:r w:rsidR="00471765">
        <w:rPr>
          <w:szCs w:val="24"/>
        </w:rPr>
        <w:t>т</w:t>
      </w:r>
      <w:r w:rsidR="00471765" w:rsidRPr="00471765">
        <w:rPr>
          <w:szCs w:val="24"/>
        </w:rPr>
        <w:t>ствие с ГОСТ.</w:t>
      </w:r>
    </w:p>
    <w:p w:rsidR="00CD541D" w:rsidRPr="00471765" w:rsidRDefault="00D466FE" w:rsidP="00CD541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CD541D">
        <w:rPr>
          <w:szCs w:val="24"/>
        </w:rPr>
        <w:t xml:space="preserve">.6. </w:t>
      </w:r>
      <w:r w:rsidR="00CD541D" w:rsidRPr="00CD541D">
        <w:rPr>
          <w:szCs w:val="24"/>
        </w:rPr>
        <w:t xml:space="preserve">Срок изготовления </w:t>
      </w:r>
      <w:r w:rsidR="006B756F">
        <w:rPr>
          <w:bCs/>
          <w:szCs w:val="24"/>
        </w:rPr>
        <w:t>устройств</w:t>
      </w:r>
      <w:r w:rsidR="006B756F" w:rsidRPr="00014243">
        <w:rPr>
          <w:bCs/>
          <w:szCs w:val="24"/>
        </w:rPr>
        <w:t xml:space="preserve"> дуговой защиты</w:t>
      </w:r>
      <w:r w:rsidR="00CD541D" w:rsidRPr="00CD541D">
        <w:rPr>
          <w:szCs w:val="24"/>
        </w:rPr>
        <w:t xml:space="preserve">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B756F" w:rsidRPr="006B756F" w:rsidRDefault="006B756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Гарантия на поставляемые материалы и оборудование должна рас</w:t>
      </w:r>
      <w:r w:rsidR="00F023EA">
        <w:rPr>
          <w:sz w:val="24"/>
          <w:szCs w:val="24"/>
        </w:rPr>
        <w:t xml:space="preserve">пространяться не менее чем на </w:t>
      </w:r>
      <w:r w:rsidR="00F023EA" w:rsidRPr="00F023EA">
        <w:rPr>
          <w:sz w:val="24"/>
          <w:szCs w:val="24"/>
        </w:rPr>
        <w:t>12</w:t>
      </w:r>
      <w:r w:rsidRPr="006B756F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</w:t>
      </w:r>
      <w:r>
        <w:rPr>
          <w:sz w:val="24"/>
          <w:szCs w:val="24"/>
        </w:rPr>
        <w:t>.</w:t>
      </w:r>
    </w:p>
    <w:p w:rsidR="00CD3C4E" w:rsidRDefault="00CD3C4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DC3674" w:rsidRDefault="006B756F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12 лет.</w:t>
      </w:r>
    </w:p>
    <w:p w:rsidR="006B756F" w:rsidRPr="006B756F" w:rsidRDefault="006B756F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6B756F" w:rsidRPr="006B756F" w:rsidRDefault="006B756F" w:rsidP="006B756F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6B756F" w:rsidRPr="006B756F" w:rsidRDefault="006B756F" w:rsidP="006B756F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Предоставляемая Поставщиком техническая и эксплуатационная документация для каждого устройства должна включать:</w:t>
      </w:r>
    </w:p>
    <w:p w:rsidR="006B756F" w:rsidRPr="006B756F" w:rsidRDefault="006B756F" w:rsidP="006B756F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паспорт;</w:t>
      </w:r>
    </w:p>
    <w:p w:rsidR="006B756F" w:rsidRPr="006B756F" w:rsidRDefault="006B756F" w:rsidP="006B756F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комплект электрических схем;</w:t>
      </w:r>
    </w:p>
    <w:p w:rsidR="006B756F" w:rsidRPr="006B756F" w:rsidRDefault="006B756F" w:rsidP="006B756F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комплект схем внутренней логики микропроцессорных терминалов;</w:t>
      </w:r>
    </w:p>
    <w:p w:rsidR="006B756F" w:rsidRPr="006B756F" w:rsidRDefault="006B756F" w:rsidP="006B756F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руководство по эксплуатации; </w:t>
      </w:r>
    </w:p>
    <w:p w:rsidR="006B756F" w:rsidRPr="006B756F" w:rsidRDefault="006B756F" w:rsidP="006B756F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методику расчета и выбора </w:t>
      </w:r>
      <w:proofErr w:type="spellStart"/>
      <w:r w:rsidRPr="006B756F">
        <w:rPr>
          <w:sz w:val="24"/>
          <w:szCs w:val="24"/>
        </w:rPr>
        <w:t>уставок</w:t>
      </w:r>
      <w:proofErr w:type="spellEnd"/>
      <w:r w:rsidRPr="006B756F">
        <w:rPr>
          <w:sz w:val="24"/>
          <w:szCs w:val="24"/>
        </w:rPr>
        <w:t>;</w:t>
      </w:r>
    </w:p>
    <w:p w:rsidR="006B756F" w:rsidRPr="006B756F" w:rsidRDefault="006B756F" w:rsidP="006B756F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бланки задания </w:t>
      </w:r>
      <w:proofErr w:type="spellStart"/>
      <w:r w:rsidRPr="006B756F">
        <w:rPr>
          <w:sz w:val="24"/>
          <w:szCs w:val="24"/>
        </w:rPr>
        <w:t>уставок</w:t>
      </w:r>
      <w:proofErr w:type="spellEnd"/>
      <w:r w:rsidRPr="006B756F">
        <w:rPr>
          <w:sz w:val="24"/>
          <w:szCs w:val="24"/>
        </w:rPr>
        <w:t>;</w:t>
      </w:r>
    </w:p>
    <w:p w:rsidR="006B756F" w:rsidRPr="006B756F" w:rsidRDefault="006B756F" w:rsidP="006B756F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программное обеспечение (на русском языке) для  </w:t>
      </w:r>
      <w:proofErr w:type="spellStart"/>
      <w:r w:rsidRPr="006B756F">
        <w:rPr>
          <w:sz w:val="24"/>
          <w:szCs w:val="24"/>
        </w:rPr>
        <w:t>параметрирования</w:t>
      </w:r>
      <w:proofErr w:type="spellEnd"/>
      <w:r w:rsidRPr="006B756F">
        <w:rPr>
          <w:sz w:val="24"/>
          <w:szCs w:val="24"/>
        </w:rPr>
        <w:t xml:space="preserve"> микропроцессорных терминалов, а также анализа и просмотра осциллограмм аварийных событий;</w:t>
      </w:r>
    </w:p>
    <w:p w:rsidR="004F4E9E" w:rsidRPr="006B756F" w:rsidRDefault="006B756F" w:rsidP="006B756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- ЗИП в соответствии с прилагаемой к оборудованию ведомостью.</w:t>
      </w:r>
    </w:p>
    <w:p w:rsidR="004F4E9E" w:rsidRDefault="004F4E9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7C7443">
        <w:rPr>
          <w:bCs/>
          <w:szCs w:val="24"/>
        </w:rPr>
        <w:t>устройств</w:t>
      </w:r>
      <w:r w:rsidR="007C7443" w:rsidRPr="00014243">
        <w:rPr>
          <w:bCs/>
          <w:szCs w:val="24"/>
        </w:rPr>
        <w:t xml:space="preserve"> дуговой защиты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D541D" w:rsidRDefault="00CD541D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1310" w:rsidRDefault="00F41310" w:rsidP="00F4131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D541D" w:rsidRDefault="00F41310" w:rsidP="00CD541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D541D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5C1" w:rsidRDefault="004025C1">
      <w:r>
        <w:separator/>
      </w:r>
    </w:p>
  </w:endnote>
  <w:endnote w:type="continuationSeparator" w:id="0">
    <w:p w:rsidR="004025C1" w:rsidRDefault="00402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5C1" w:rsidRDefault="004025C1">
      <w:r>
        <w:separator/>
      </w:r>
    </w:p>
  </w:footnote>
  <w:footnote w:type="continuationSeparator" w:id="0">
    <w:p w:rsidR="004025C1" w:rsidRDefault="004025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81439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5AF6126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4722308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507"/>
    <w:rsid w:val="000069D6"/>
    <w:rsid w:val="00010695"/>
    <w:rsid w:val="000141BE"/>
    <w:rsid w:val="00014243"/>
    <w:rsid w:val="000150AB"/>
    <w:rsid w:val="00016DC9"/>
    <w:rsid w:val="00020BC6"/>
    <w:rsid w:val="00021AAA"/>
    <w:rsid w:val="00023BB4"/>
    <w:rsid w:val="000243EC"/>
    <w:rsid w:val="00026ECC"/>
    <w:rsid w:val="00027351"/>
    <w:rsid w:val="000312FC"/>
    <w:rsid w:val="0003144D"/>
    <w:rsid w:val="00031516"/>
    <w:rsid w:val="00032681"/>
    <w:rsid w:val="0003449C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2DE9"/>
    <w:rsid w:val="000630F6"/>
    <w:rsid w:val="00071958"/>
    <w:rsid w:val="000808BE"/>
    <w:rsid w:val="00083616"/>
    <w:rsid w:val="00084847"/>
    <w:rsid w:val="000858AE"/>
    <w:rsid w:val="00085DAC"/>
    <w:rsid w:val="00094AC3"/>
    <w:rsid w:val="000961A3"/>
    <w:rsid w:val="000A0393"/>
    <w:rsid w:val="000A6598"/>
    <w:rsid w:val="000B068C"/>
    <w:rsid w:val="000B5A37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B9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494"/>
    <w:rsid w:val="001055B3"/>
    <w:rsid w:val="00106731"/>
    <w:rsid w:val="00106D35"/>
    <w:rsid w:val="00111BF0"/>
    <w:rsid w:val="00115340"/>
    <w:rsid w:val="001177B4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404"/>
    <w:rsid w:val="0013695C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FEB"/>
    <w:rsid w:val="00173531"/>
    <w:rsid w:val="00175B84"/>
    <w:rsid w:val="00180C2A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489B"/>
    <w:rsid w:val="001D2559"/>
    <w:rsid w:val="001E319B"/>
    <w:rsid w:val="001E634A"/>
    <w:rsid w:val="001F090B"/>
    <w:rsid w:val="001F19B0"/>
    <w:rsid w:val="001F5706"/>
    <w:rsid w:val="001F6CEB"/>
    <w:rsid w:val="002037CA"/>
    <w:rsid w:val="00204E82"/>
    <w:rsid w:val="00206147"/>
    <w:rsid w:val="00213168"/>
    <w:rsid w:val="0021474F"/>
    <w:rsid w:val="00220881"/>
    <w:rsid w:val="00220A08"/>
    <w:rsid w:val="00220A91"/>
    <w:rsid w:val="00221D18"/>
    <w:rsid w:val="00223CF4"/>
    <w:rsid w:val="0022408A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47D2"/>
    <w:rsid w:val="00247E6F"/>
    <w:rsid w:val="0025072F"/>
    <w:rsid w:val="0025434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C9F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C38"/>
    <w:rsid w:val="00317B27"/>
    <w:rsid w:val="00320314"/>
    <w:rsid w:val="003203C6"/>
    <w:rsid w:val="0032076B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2BE8"/>
    <w:rsid w:val="003E69D1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5C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176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B61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930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4DA4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6BC5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4ECA"/>
    <w:rsid w:val="00557871"/>
    <w:rsid w:val="0056133F"/>
    <w:rsid w:val="005630A8"/>
    <w:rsid w:val="00566858"/>
    <w:rsid w:val="00567CD4"/>
    <w:rsid w:val="0057405F"/>
    <w:rsid w:val="0057500D"/>
    <w:rsid w:val="00581AE8"/>
    <w:rsid w:val="00581D2D"/>
    <w:rsid w:val="00582A6B"/>
    <w:rsid w:val="005836CD"/>
    <w:rsid w:val="00584EEB"/>
    <w:rsid w:val="005859D2"/>
    <w:rsid w:val="005873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A44"/>
    <w:rsid w:val="005D0FEF"/>
    <w:rsid w:val="005D1C00"/>
    <w:rsid w:val="005D3329"/>
    <w:rsid w:val="005D4B2E"/>
    <w:rsid w:val="005D5206"/>
    <w:rsid w:val="005D54E1"/>
    <w:rsid w:val="005D60BD"/>
    <w:rsid w:val="005E02C1"/>
    <w:rsid w:val="005E292D"/>
    <w:rsid w:val="005E7B21"/>
    <w:rsid w:val="005E7D1F"/>
    <w:rsid w:val="005F0A59"/>
    <w:rsid w:val="005F107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6FD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6F"/>
    <w:rsid w:val="006B7AFA"/>
    <w:rsid w:val="006C4CFA"/>
    <w:rsid w:val="006C75F1"/>
    <w:rsid w:val="006D1137"/>
    <w:rsid w:val="006D1836"/>
    <w:rsid w:val="006D485B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A50"/>
    <w:rsid w:val="00741B89"/>
    <w:rsid w:val="00742D9D"/>
    <w:rsid w:val="007435DC"/>
    <w:rsid w:val="00743EDB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D94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7443"/>
    <w:rsid w:val="007D158D"/>
    <w:rsid w:val="007D4637"/>
    <w:rsid w:val="007D4BE7"/>
    <w:rsid w:val="007D534D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5B"/>
    <w:rsid w:val="00811566"/>
    <w:rsid w:val="00813A61"/>
    <w:rsid w:val="00814132"/>
    <w:rsid w:val="00814391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65CB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7131"/>
    <w:rsid w:val="008832E3"/>
    <w:rsid w:val="00884BC3"/>
    <w:rsid w:val="008922ED"/>
    <w:rsid w:val="00892C4C"/>
    <w:rsid w:val="00894850"/>
    <w:rsid w:val="008A0375"/>
    <w:rsid w:val="008A2574"/>
    <w:rsid w:val="008A4E3A"/>
    <w:rsid w:val="008A5880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0DBB"/>
    <w:rsid w:val="008D16AA"/>
    <w:rsid w:val="008D1F90"/>
    <w:rsid w:val="008D224A"/>
    <w:rsid w:val="008D35FD"/>
    <w:rsid w:val="008E1CB0"/>
    <w:rsid w:val="008E25AE"/>
    <w:rsid w:val="008E4456"/>
    <w:rsid w:val="008E495A"/>
    <w:rsid w:val="008E694E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0B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2C4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77F1A"/>
    <w:rsid w:val="00984849"/>
    <w:rsid w:val="00991BDD"/>
    <w:rsid w:val="00992BF9"/>
    <w:rsid w:val="0099327E"/>
    <w:rsid w:val="009A2E7D"/>
    <w:rsid w:val="009A442F"/>
    <w:rsid w:val="009B09DD"/>
    <w:rsid w:val="009B2FD2"/>
    <w:rsid w:val="009B521D"/>
    <w:rsid w:val="009B5D3A"/>
    <w:rsid w:val="009C0389"/>
    <w:rsid w:val="009C14FB"/>
    <w:rsid w:val="009C1C81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546"/>
    <w:rsid w:val="009F3FFE"/>
    <w:rsid w:val="009F4485"/>
    <w:rsid w:val="009F583F"/>
    <w:rsid w:val="009F6F23"/>
    <w:rsid w:val="009F782A"/>
    <w:rsid w:val="00A00C51"/>
    <w:rsid w:val="00A00EAB"/>
    <w:rsid w:val="00A022E0"/>
    <w:rsid w:val="00A0249A"/>
    <w:rsid w:val="00A03165"/>
    <w:rsid w:val="00A05FBA"/>
    <w:rsid w:val="00A06807"/>
    <w:rsid w:val="00A06AB6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1E7"/>
    <w:rsid w:val="00A603CB"/>
    <w:rsid w:val="00A60A6E"/>
    <w:rsid w:val="00A61E88"/>
    <w:rsid w:val="00A65193"/>
    <w:rsid w:val="00A66CCC"/>
    <w:rsid w:val="00A67B38"/>
    <w:rsid w:val="00A704C5"/>
    <w:rsid w:val="00A72317"/>
    <w:rsid w:val="00A74EE0"/>
    <w:rsid w:val="00A754B3"/>
    <w:rsid w:val="00A76E85"/>
    <w:rsid w:val="00A8065B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6D0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4BA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B6F"/>
    <w:rsid w:val="00B24C00"/>
    <w:rsid w:val="00B304E0"/>
    <w:rsid w:val="00B31336"/>
    <w:rsid w:val="00B3141F"/>
    <w:rsid w:val="00B4184D"/>
    <w:rsid w:val="00B42BD5"/>
    <w:rsid w:val="00B43052"/>
    <w:rsid w:val="00B45886"/>
    <w:rsid w:val="00B45EAF"/>
    <w:rsid w:val="00B51EB6"/>
    <w:rsid w:val="00B5433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7547"/>
    <w:rsid w:val="00C01892"/>
    <w:rsid w:val="00C029BD"/>
    <w:rsid w:val="00C036E8"/>
    <w:rsid w:val="00C05A80"/>
    <w:rsid w:val="00C12368"/>
    <w:rsid w:val="00C142E2"/>
    <w:rsid w:val="00C15F94"/>
    <w:rsid w:val="00C16173"/>
    <w:rsid w:val="00C167F8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A45"/>
    <w:rsid w:val="00CB6E9A"/>
    <w:rsid w:val="00CB7033"/>
    <w:rsid w:val="00CC081C"/>
    <w:rsid w:val="00CC1E26"/>
    <w:rsid w:val="00CC4C73"/>
    <w:rsid w:val="00CC6ECC"/>
    <w:rsid w:val="00CD3354"/>
    <w:rsid w:val="00CD3C4E"/>
    <w:rsid w:val="00CD48A1"/>
    <w:rsid w:val="00CD541D"/>
    <w:rsid w:val="00CD693A"/>
    <w:rsid w:val="00CD7961"/>
    <w:rsid w:val="00CD7C0C"/>
    <w:rsid w:val="00CD7F57"/>
    <w:rsid w:val="00CE1461"/>
    <w:rsid w:val="00CE6EB5"/>
    <w:rsid w:val="00CF0594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205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D80"/>
    <w:rsid w:val="00D33EC1"/>
    <w:rsid w:val="00D362F5"/>
    <w:rsid w:val="00D36A37"/>
    <w:rsid w:val="00D378AA"/>
    <w:rsid w:val="00D40115"/>
    <w:rsid w:val="00D40EDA"/>
    <w:rsid w:val="00D4108C"/>
    <w:rsid w:val="00D410F3"/>
    <w:rsid w:val="00D414C7"/>
    <w:rsid w:val="00D42536"/>
    <w:rsid w:val="00D42FE7"/>
    <w:rsid w:val="00D4319A"/>
    <w:rsid w:val="00D44A37"/>
    <w:rsid w:val="00D466FE"/>
    <w:rsid w:val="00D475AF"/>
    <w:rsid w:val="00D5275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26"/>
    <w:rsid w:val="00D952B4"/>
    <w:rsid w:val="00D953EC"/>
    <w:rsid w:val="00D97799"/>
    <w:rsid w:val="00DA18E9"/>
    <w:rsid w:val="00DA1DB6"/>
    <w:rsid w:val="00DA24B0"/>
    <w:rsid w:val="00DA276C"/>
    <w:rsid w:val="00DA27DB"/>
    <w:rsid w:val="00DA6B8B"/>
    <w:rsid w:val="00DB01EF"/>
    <w:rsid w:val="00DB4EDF"/>
    <w:rsid w:val="00DB74C2"/>
    <w:rsid w:val="00DC0744"/>
    <w:rsid w:val="00DC150D"/>
    <w:rsid w:val="00DC3674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703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165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887"/>
    <w:rsid w:val="00E20A19"/>
    <w:rsid w:val="00E23859"/>
    <w:rsid w:val="00E25EE1"/>
    <w:rsid w:val="00E26AC7"/>
    <w:rsid w:val="00E26D27"/>
    <w:rsid w:val="00E304A8"/>
    <w:rsid w:val="00E306DA"/>
    <w:rsid w:val="00E379C9"/>
    <w:rsid w:val="00E404E5"/>
    <w:rsid w:val="00E40B32"/>
    <w:rsid w:val="00E42A3B"/>
    <w:rsid w:val="00E432B9"/>
    <w:rsid w:val="00E44D77"/>
    <w:rsid w:val="00E45151"/>
    <w:rsid w:val="00E5021E"/>
    <w:rsid w:val="00E5057D"/>
    <w:rsid w:val="00E51719"/>
    <w:rsid w:val="00E52AF7"/>
    <w:rsid w:val="00E5567C"/>
    <w:rsid w:val="00E60F8D"/>
    <w:rsid w:val="00E62142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23EA"/>
    <w:rsid w:val="00F03B68"/>
    <w:rsid w:val="00F07DCC"/>
    <w:rsid w:val="00F10010"/>
    <w:rsid w:val="00F1114C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310"/>
    <w:rsid w:val="00F41EEA"/>
    <w:rsid w:val="00F4441B"/>
    <w:rsid w:val="00F46FBB"/>
    <w:rsid w:val="00F525F8"/>
    <w:rsid w:val="00F600EB"/>
    <w:rsid w:val="00F620D8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1060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300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22">
    <w:name w:val="Body Text 2"/>
    <w:basedOn w:val="a0"/>
    <w:link w:val="23"/>
    <w:rsid w:val="006B756F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1"/>
    <w:link w:val="22"/>
    <w:rsid w:val="006B75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953E7-39CD-44F0-90D1-A01AEC4A2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Bobro_SI</cp:lastModifiedBy>
  <cp:revision>4</cp:revision>
  <cp:lastPrinted>2010-09-30T14:29:00Z</cp:lastPrinted>
  <dcterms:created xsi:type="dcterms:W3CDTF">2015-02-09T10:29:00Z</dcterms:created>
  <dcterms:modified xsi:type="dcterms:W3CDTF">2015-02-09T12:45:00Z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